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47" w:rsidRDefault="000D5047" w:rsidP="000D504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1F6C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Информация о работе по обращениям граждан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1F6C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квартал 2016 года.</w:t>
      </w:r>
      <w:r w:rsidRPr="001F6C3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0D5047" w:rsidRDefault="000D5047" w:rsidP="000D5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</w:t>
      </w:r>
      <w:r w:rsidRPr="001F6C38">
        <w:rPr>
          <w:rFonts w:ascii="Times New Roman" w:hAnsi="Times New Roman" w:cs="Times New Roman"/>
          <w:sz w:val="28"/>
          <w:szCs w:val="28"/>
        </w:rPr>
        <w:t xml:space="preserve"> квартал 2016 года в ГБУСО было зарегистрировано </w:t>
      </w:r>
      <w:r>
        <w:rPr>
          <w:rFonts w:ascii="Times New Roman" w:hAnsi="Times New Roman" w:cs="Times New Roman"/>
          <w:sz w:val="28"/>
          <w:szCs w:val="28"/>
        </w:rPr>
        <w:t>176</w:t>
      </w:r>
      <w:r w:rsidRPr="001F6C38">
        <w:rPr>
          <w:rFonts w:ascii="Times New Roman" w:hAnsi="Times New Roman" w:cs="Times New Roman"/>
          <w:sz w:val="28"/>
          <w:szCs w:val="28"/>
        </w:rPr>
        <w:t xml:space="preserve"> обращений граждан, из них:</w:t>
      </w:r>
    </w:p>
    <w:p w:rsidR="000D5047" w:rsidRDefault="000D5047" w:rsidP="000D5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6C38">
        <w:rPr>
          <w:rFonts w:ascii="Times New Roman" w:hAnsi="Times New Roman" w:cs="Times New Roman"/>
          <w:sz w:val="28"/>
          <w:szCs w:val="28"/>
        </w:rPr>
        <w:t xml:space="preserve"> в Службу сопровождения замещающих семей – </w:t>
      </w:r>
      <w:r w:rsidR="001E2DD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047" w:rsidRDefault="000D5047" w:rsidP="000D5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6C38">
        <w:rPr>
          <w:rFonts w:ascii="Times New Roman" w:hAnsi="Times New Roman" w:cs="Times New Roman"/>
          <w:sz w:val="28"/>
          <w:szCs w:val="28"/>
        </w:rPr>
        <w:t xml:space="preserve"> в Службу раннего выявления семейного неблагополучия и профилактики социального сиротства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2D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5047" w:rsidRDefault="000D5047" w:rsidP="000D5047">
      <w:pPr>
        <w:rPr>
          <w:rFonts w:ascii="Times New Roman" w:hAnsi="Times New Roman" w:cs="Times New Roman"/>
          <w:sz w:val="28"/>
          <w:szCs w:val="28"/>
        </w:rPr>
      </w:pPr>
      <w:r w:rsidRPr="001F6C38">
        <w:rPr>
          <w:rFonts w:ascii="Times New Roman" w:hAnsi="Times New Roman" w:cs="Times New Roman"/>
          <w:sz w:val="28"/>
          <w:szCs w:val="28"/>
        </w:rPr>
        <w:t>Основные темы обращений:</w:t>
      </w:r>
    </w:p>
    <w:p w:rsidR="000D5047" w:rsidRDefault="000D5047" w:rsidP="000D5047">
      <w:pPr>
        <w:rPr>
          <w:rFonts w:ascii="Times New Roman" w:hAnsi="Times New Roman" w:cs="Times New Roman"/>
          <w:sz w:val="28"/>
          <w:szCs w:val="28"/>
        </w:rPr>
      </w:pPr>
      <w:r w:rsidRPr="001F6C38">
        <w:rPr>
          <w:rFonts w:ascii="Times New Roman" w:hAnsi="Times New Roman" w:cs="Times New Roman"/>
          <w:sz w:val="28"/>
          <w:szCs w:val="28"/>
        </w:rPr>
        <w:t xml:space="preserve"> - консультации по вопросу создания приемных семей</w:t>
      </w:r>
      <w:r w:rsidR="001E2DD9">
        <w:rPr>
          <w:rFonts w:ascii="Times New Roman" w:hAnsi="Times New Roman" w:cs="Times New Roman"/>
          <w:sz w:val="28"/>
          <w:szCs w:val="28"/>
        </w:rPr>
        <w:t xml:space="preserve"> - 18</w:t>
      </w:r>
      <w:proofErr w:type="gramStart"/>
      <w:r w:rsidR="001E2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D5047" w:rsidRDefault="000D5047" w:rsidP="000D5047">
      <w:pPr>
        <w:rPr>
          <w:rFonts w:ascii="Times New Roman" w:hAnsi="Times New Roman" w:cs="Times New Roman"/>
          <w:sz w:val="28"/>
          <w:szCs w:val="28"/>
        </w:rPr>
      </w:pPr>
      <w:r w:rsidRPr="001F6C38">
        <w:rPr>
          <w:rFonts w:ascii="Times New Roman" w:hAnsi="Times New Roman" w:cs="Times New Roman"/>
          <w:sz w:val="28"/>
          <w:szCs w:val="28"/>
        </w:rPr>
        <w:t xml:space="preserve"> - консультации по юридическим и социальным вопросам </w:t>
      </w:r>
      <w:r w:rsidR="001E2DD9">
        <w:rPr>
          <w:rFonts w:ascii="Times New Roman" w:hAnsi="Times New Roman" w:cs="Times New Roman"/>
          <w:sz w:val="28"/>
          <w:szCs w:val="28"/>
        </w:rPr>
        <w:t>-104</w:t>
      </w:r>
    </w:p>
    <w:p w:rsidR="000D5047" w:rsidRDefault="000D5047" w:rsidP="000D5047">
      <w:pPr>
        <w:rPr>
          <w:rFonts w:ascii="Times New Roman" w:hAnsi="Times New Roman" w:cs="Times New Roman"/>
          <w:sz w:val="28"/>
          <w:szCs w:val="28"/>
        </w:rPr>
      </w:pPr>
      <w:r w:rsidRPr="001F6C38">
        <w:rPr>
          <w:rFonts w:ascii="Times New Roman" w:hAnsi="Times New Roman" w:cs="Times New Roman"/>
          <w:sz w:val="28"/>
          <w:szCs w:val="28"/>
        </w:rPr>
        <w:t xml:space="preserve"> - консультации по вопросам детской и подростковой психологии</w:t>
      </w:r>
      <w:r w:rsidR="001E2DD9">
        <w:rPr>
          <w:rFonts w:ascii="Times New Roman" w:hAnsi="Times New Roman" w:cs="Times New Roman"/>
          <w:sz w:val="28"/>
          <w:szCs w:val="28"/>
        </w:rPr>
        <w:t xml:space="preserve"> - 20;</w:t>
      </w:r>
    </w:p>
    <w:p w:rsidR="000D5047" w:rsidRPr="001F6C38" w:rsidRDefault="000D5047" w:rsidP="000D5047">
      <w:pPr>
        <w:rPr>
          <w:rFonts w:ascii="Times New Roman" w:hAnsi="Times New Roman" w:cs="Times New Roman"/>
          <w:sz w:val="28"/>
          <w:szCs w:val="28"/>
        </w:rPr>
      </w:pPr>
      <w:r w:rsidRPr="001F6C38">
        <w:rPr>
          <w:rFonts w:ascii="Times New Roman" w:hAnsi="Times New Roman" w:cs="Times New Roman"/>
          <w:sz w:val="28"/>
          <w:szCs w:val="28"/>
        </w:rPr>
        <w:t xml:space="preserve"> - обращения граждан о неблагополучии семей </w:t>
      </w:r>
      <w:r w:rsidR="001E2DD9">
        <w:rPr>
          <w:rFonts w:ascii="Times New Roman" w:hAnsi="Times New Roman" w:cs="Times New Roman"/>
          <w:sz w:val="28"/>
          <w:szCs w:val="28"/>
        </w:rPr>
        <w:t>-7</w:t>
      </w:r>
    </w:p>
    <w:p w:rsidR="00064C3C" w:rsidRPr="001F6C38" w:rsidRDefault="001F6C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6C38">
        <w:rPr>
          <w:rFonts w:ascii="Times New Roman" w:hAnsi="Times New Roman" w:cs="Times New Roman"/>
          <w:sz w:val="28"/>
          <w:szCs w:val="28"/>
        </w:rPr>
        <w:t>- обращения граждан о неблагополучии семей –</w:t>
      </w:r>
      <w:r w:rsidR="001E2DD9">
        <w:rPr>
          <w:rFonts w:ascii="Times New Roman" w:hAnsi="Times New Roman" w:cs="Times New Roman"/>
          <w:sz w:val="28"/>
          <w:szCs w:val="28"/>
        </w:rPr>
        <w:t>17</w:t>
      </w:r>
      <w:r w:rsidRPr="001F6C3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4C3C" w:rsidRPr="001F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38"/>
    <w:rsid w:val="00064C3C"/>
    <w:rsid w:val="000D5047"/>
    <w:rsid w:val="001E2DD9"/>
    <w:rsid w:val="001F6C38"/>
    <w:rsid w:val="00F0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2016-07-05T05:22:00Z</dcterms:created>
  <dcterms:modified xsi:type="dcterms:W3CDTF">2016-07-05T06:44:00Z</dcterms:modified>
</cp:coreProperties>
</file>